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5D88" w14:textId="77777777" w:rsidR="003466DA" w:rsidRDefault="00FA741C">
      <w:pPr>
        <w:ind w:left="34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01EE8EC" wp14:editId="1CDA9AA0">
            <wp:extent cx="1219200" cy="1219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F184" w14:textId="77777777" w:rsidR="003466DA" w:rsidRDefault="003466D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586D16E4" w14:textId="77777777" w:rsidR="003466DA" w:rsidRDefault="00FA741C">
      <w:pPr>
        <w:spacing w:before="59" w:line="367" w:lineRule="exact"/>
        <w:ind w:left="184" w:right="16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GRANT APPLICATION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FORM</w:t>
      </w:r>
    </w:p>
    <w:p w14:paraId="6C13FCAC" w14:textId="77777777" w:rsidR="003466DA" w:rsidRDefault="00FA741C">
      <w:pPr>
        <w:pStyle w:val="Heading1"/>
        <w:spacing w:line="275" w:lineRule="exact"/>
        <w:ind w:right="163"/>
        <w:jc w:val="center"/>
        <w:rPr>
          <w:b w:val="0"/>
          <w:bCs w:val="0"/>
        </w:rPr>
      </w:pPr>
      <w:r>
        <w:t>201</w:t>
      </w:r>
      <w:r>
        <w:t>9</w:t>
      </w:r>
      <w:r>
        <w:t>-20</w:t>
      </w:r>
      <w:r>
        <w:t>20</w:t>
      </w:r>
      <w:r>
        <w:t xml:space="preserve"> School</w:t>
      </w:r>
      <w:r>
        <w:rPr>
          <w:spacing w:val="-16"/>
        </w:rPr>
        <w:t xml:space="preserve"> </w:t>
      </w:r>
      <w:r>
        <w:t>Year</w:t>
      </w:r>
    </w:p>
    <w:p w14:paraId="55D13623" w14:textId="77777777" w:rsidR="003466DA" w:rsidRDefault="00FA741C">
      <w:pPr>
        <w:pStyle w:val="Heading2"/>
        <w:spacing w:line="259" w:lineRule="exact"/>
        <w:ind w:left="179" w:right="163"/>
        <w:jc w:val="center"/>
      </w:pPr>
      <w:r>
        <w:t>Education for the Children</w:t>
      </w:r>
      <w:r>
        <w:rPr>
          <w:spacing w:val="-30"/>
        </w:rPr>
        <w:t xml:space="preserve"> </w:t>
      </w:r>
      <w:r>
        <w:t>Foundation</w:t>
      </w:r>
    </w:p>
    <w:p w14:paraId="5616CD08" w14:textId="77777777" w:rsidR="003466DA" w:rsidRDefault="00FA741C">
      <w:pPr>
        <w:spacing w:line="294" w:lineRule="exact"/>
        <w:ind w:left="183" w:right="1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Submission Deadline:  Friday, October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z w:val="24"/>
        </w:rPr>
        <w:t>, 201</w:t>
      </w:r>
      <w:r>
        <w:rPr>
          <w:rFonts w:ascii="Arial"/>
          <w:b/>
          <w:sz w:val="24"/>
        </w:rPr>
        <w:t>9</w:t>
      </w:r>
    </w:p>
    <w:p w14:paraId="43C49076" w14:textId="77777777" w:rsidR="003466DA" w:rsidRDefault="003466DA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6E6CF90" w14:textId="77777777" w:rsidR="003466DA" w:rsidRDefault="00FA741C">
      <w:pPr>
        <w:pStyle w:val="PlainText"/>
        <w:rPr>
          <w:color w:val="365F91" w:themeColor="accent1" w:themeShade="BF"/>
        </w:rPr>
      </w:pPr>
      <w:r>
        <w:t>Project</w:t>
      </w:r>
      <w:r>
        <w:rPr>
          <w:spacing w:val="-1"/>
        </w:rPr>
        <w:t xml:space="preserve"> </w:t>
      </w:r>
      <w:r>
        <w:t>Title</w:t>
      </w:r>
      <w:r>
        <w:rPr>
          <w:u w:val="single"/>
        </w:rPr>
        <w:t>:</w:t>
      </w:r>
      <w:r>
        <w:rPr>
          <w:u w:val="single" w:color="000000"/>
        </w:rPr>
        <w:t xml:space="preserve"> </w:t>
      </w:r>
      <w:r>
        <w:rPr>
          <w:color w:val="365F91" w:themeColor="accent1" w:themeShade="BF"/>
          <w:u w:val="single"/>
        </w:rPr>
        <w:t>STEM in Action: Earthquake Challenge</w:t>
      </w:r>
    </w:p>
    <w:p w14:paraId="3FB5B934" w14:textId="77777777" w:rsidR="003466DA" w:rsidRDefault="003466DA">
      <w:pPr>
        <w:spacing w:before="7"/>
        <w:rPr>
          <w:rFonts w:ascii="Arial" w:eastAsia="Arial" w:hAnsi="Arial" w:cs="Arial"/>
          <w:sz w:val="13"/>
          <w:szCs w:val="13"/>
        </w:rPr>
      </w:pPr>
    </w:p>
    <w:p w14:paraId="398EDD54" w14:textId="77777777" w:rsidR="003466DA" w:rsidRDefault="00FA741C">
      <w:pPr>
        <w:pStyle w:val="BodyText"/>
        <w:tabs>
          <w:tab w:val="left" w:pos="8565"/>
        </w:tabs>
        <w:ind w:left="100" w:right="525"/>
      </w:pPr>
      <w:r>
        <w:t>Application</w:t>
      </w:r>
      <w:r>
        <w:rPr>
          <w:spacing w:val="-1"/>
        </w:rPr>
        <w:t xml:space="preserve"> </w:t>
      </w:r>
      <w:r>
        <w:t>Date</w:t>
      </w:r>
      <w:r>
        <w:rPr>
          <w:u w:val="single" w:color="000000"/>
        </w:rPr>
        <w:t xml:space="preserve">     10/1/1</w:t>
      </w:r>
      <w:r>
        <w:rPr>
          <w:u w:val="single" w:color="000000"/>
        </w:rPr>
        <w:t>9</w:t>
      </w:r>
      <w:r>
        <w:rPr>
          <w:u w:val="single" w:color="000000"/>
        </w:rPr>
        <w:tab/>
      </w:r>
    </w:p>
    <w:p w14:paraId="38CDA666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44756A73" w14:textId="77777777" w:rsidR="003466DA" w:rsidRDefault="003466DA">
      <w:pPr>
        <w:spacing w:before="10"/>
        <w:rPr>
          <w:rFonts w:ascii="Arial" w:eastAsia="Arial" w:hAnsi="Arial" w:cs="Arial"/>
          <w:sz w:val="17"/>
          <w:szCs w:val="17"/>
        </w:rPr>
      </w:pPr>
    </w:p>
    <w:p w14:paraId="67819DFC" w14:textId="77777777" w:rsidR="003466DA" w:rsidRDefault="00FA741C">
      <w:pPr>
        <w:spacing w:before="69"/>
        <w:ind w:left="100" w:right="5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 xml:space="preserve">DESCRIPTION OF THE PROJECT: </w:t>
      </w:r>
      <w:r>
        <w:rPr>
          <w:rFonts w:ascii="Arial"/>
          <w:sz w:val="20"/>
        </w:rPr>
        <w:t>(Objective, Timeline, Materials, Grade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Level)</w:t>
      </w:r>
    </w:p>
    <w:p w14:paraId="7296AF13" w14:textId="77777777" w:rsidR="003466DA" w:rsidRDefault="003466DA">
      <w:pPr>
        <w:rPr>
          <w:rFonts w:ascii="Arial" w:eastAsia="Arial" w:hAnsi="Arial" w:cs="Arial"/>
          <w:sz w:val="24"/>
          <w:szCs w:val="24"/>
        </w:rPr>
      </w:pPr>
    </w:p>
    <w:p w14:paraId="19C766A3" w14:textId="77777777" w:rsidR="003466DA" w:rsidRDefault="00FA741C">
      <w:pPr>
        <w:pStyle w:val="PlainText"/>
        <w:ind w:left="27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Fourth graders learn about earth science, including geology and earthquakes. I would like to include hands-on STEM lessons to teach the standards. This unit will take approximately </w:t>
      </w:r>
      <w:r>
        <w:rPr>
          <w:color w:val="365F91" w:themeColor="accent1" w:themeShade="BF"/>
        </w:rPr>
        <w:t xml:space="preserve">300 minutes (6-10 days) and will be taught to all students in fourth grade each year.  </w:t>
      </w:r>
    </w:p>
    <w:p w14:paraId="11B94313" w14:textId="77777777" w:rsidR="003466DA" w:rsidRDefault="003466DA">
      <w:pPr>
        <w:pStyle w:val="PlainText"/>
        <w:rPr>
          <w:color w:val="365F91" w:themeColor="accent1" w:themeShade="BF"/>
        </w:rPr>
      </w:pPr>
    </w:p>
    <w:p w14:paraId="0B4EEACD" w14:textId="77777777" w:rsidR="003466DA" w:rsidRDefault="003466DA">
      <w:pPr>
        <w:pStyle w:val="PlainText"/>
        <w:rPr>
          <w:color w:val="365F91" w:themeColor="accent1" w:themeShade="BF"/>
        </w:rPr>
      </w:pPr>
    </w:p>
    <w:p w14:paraId="6D92651B" w14:textId="77777777" w:rsidR="003466DA" w:rsidRDefault="00FA741C">
      <w:pPr>
        <w:pStyle w:val="Heading2"/>
        <w:ind w:right="525"/>
      </w:pPr>
      <w:r>
        <w:t>HOW DOES THIS PROJECT ADDRESS A SPECIFIC NEED WITHIN YOUR CURRICULUM AND HOW WILL IT BENEFIT THE</w:t>
      </w:r>
      <w:r>
        <w:rPr>
          <w:spacing w:val="-32"/>
        </w:rPr>
        <w:t xml:space="preserve"> </w:t>
      </w:r>
      <w:r>
        <w:t>STUDENTS?</w:t>
      </w:r>
    </w:p>
    <w:p w14:paraId="243DA436" w14:textId="77777777" w:rsidR="003466DA" w:rsidRDefault="003466DA">
      <w:pPr>
        <w:rPr>
          <w:rFonts w:ascii="Arial" w:eastAsia="Arial" w:hAnsi="Arial" w:cs="Arial"/>
          <w:sz w:val="24"/>
          <w:szCs w:val="24"/>
        </w:rPr>
      </w:pPr>
    </w:p>
    <w:p w14:paraId="6BD17891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Students will benefit by designing and testing earthquake resistant technologies for an apartment building. They will compare models to improve their designs. </w:t>
      </w:r>
    </w:p>
    <w:p w14:paraId="5E0B416B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>Science Standards: 4– ESS3-2:  Generate &amp; compare multiple solutions</w:t>
      </w:r>
    </w:p>
    <w:p w14:paraId="70D991B1" w14:textId="77777777" w:rsidR="003466DA" w:rsidRDefault="003466DA">
      <w:pPr>
        <w:pStyle w:val="PlainText"/>
        <w:rPr>
          <w:color w:val="365F91" w:themeColor="accent1" w:themeShade="BF"/>
        </w:rPr>
      </w:pPr>
    </w:p>
    <w:p w14:paraId="65B71BC0" w14:textId="77777777" w:rsidR="003466DA" w:rsidRDefault="003466DA">
      <w:pPr>
        <w:spacing w:before="11"/>
        <w:rPr>
          <w:rFonts w:ascii="Arial" w:eastAsia="Arial" w:hAnsi="Arial" w:cs="Arial"/>
          <w:sz w:val="23"/>
          <w:szCs w:val="23"/>
        </w:rPr>
      </w:pPr>
    </w:p>
    <w:p w14:paraId="3CB076AF" w14:textId="77777777" w:rsidR="003466DA" w:rsidRDefault="00FA741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 WOULD THIS PROJECT BE</w:t>
      </w:r>
      <w:r>
        <w:rPr>
          <w:rFonts w:ascii="Arial"/>
          <w:sz w:val="24"/>
        </w:rPr>
        <w:t xml:space="preserve"> IMPLEMENTED IN YOUR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CLASSROOM?</w:t>
      </w:r>
    </w:p>
    <w:p w14:paraId="58C5DA8F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>I teach geology/or science to all fourth-graders one class at a time. They learn about plate tectonics, earthquakes etc. this would be a great hands-on culminating activity to get student thinking, reasoning, planning, testi</w:t>
      </w:r>
      <w:r>
        <w:rPr>
          <w:color w:val="365F91" w:themeColor="accent1" w:themeShade="BF"/>
        </w:rPr>
        <w:t xml:space="preserve">ng and proving various theories on what would improve earthquake resistance. </w:t>
      </w:r>
    </w:p>
    <w:p w14:paraId="395E88A0" w14:textId="77777777" w:rsidR="003466DA" w:rsidRDefault="003466DA">
      <w:pPr>
        <w:spacing w:before="57"/>
        <w:ind w:left="120" w:right="2"/>
        <w:rPr>
          <w:rFonts w:ascii="Arial"/>
          <w:sz w:val="24"/>
        </w:rPr>
      </w:pPr>
    </w:p>
    <w:p w14:paraId="7AAC3272" w14:textId="77777777" w:rsidR="003466DA" w:rsidRDefault="00FA741C">
      <w:pPr>
        <w:spacing w:before="57"/>
        <w:ind w:left="120" w:right="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IS THIS PROJECT PART OF A PREVIOUS GRANT FROM EDUCATION</w:t>
      </w:r>
      <w:r>
        <w:rPr>
          <w:rFonts w:ascii="Arial"/>
          <w:spacing w:val="-39"/>
          <w:sz w:val="24"/>
        </w:rPr>
        <w:t xml:space="preserve"> </w:t>
      </w:r>
      <w:proofErr w:type="gramStart"/>
      <w:r>
        <w:rPr>
          <w:rFonts w:ascii="Arial"/>
          <w:sz w:val="24"/>
        </w:rPr>
        <w:t>FOR</w:t>
      </w:r>
      <w:proofErr w:type="gramEnd"/>
    </w:p>
    <w:p w14:paraId="3B1834D4" w14:textId="77777777" w:rsidR="003466DA" w:rsidRDefault="00FA741C">
      <w:pPr>
        <w:ind w:left="120" w:right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 xml:space="preserve">THE CHILDREN?  </w:t>
      </w:r>
      <w:r>
        <w:rPr>
          <w:rFonts w:ascii="Arial"/>
          <w:sz w:val="20"/>
        </w:rPr>
        <w:t>(If so, please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explain)</w:t>
      </w:r>
    </w:p>
    <w:p w14:paraId="2AAF74C5" w14:textId="77777777" w:rsidR="003466DA" w:rsidRDefault="003466DA">
      <w:pPr>
        <w:rPr>
          <w:rFonts w:ascii="Arial" w:eastAsia="Arial" w:hAnsi="Arial" w:cs="Arial"/>
          <w:sz w:val="24"/>
          <w:szCs w:val="24"/>
        </w:rPr>
      </w:pPr>
    </w:p>
    <w:p w14:paraId="281F758C" w14:textId="77777777" w:rsidR="003466DA" w:rsidRDefault="00FA741C">
      <w:pPr>
        <w:tabs>
          <w:tab w:val="left" w:pos="360"/>
        </w:tabs>
        <w:ind w:left="450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>
        <w:rPr>
          <w:rFonts w:ascii="Arial" w:eastAsia="Arial" w:hAnsi="Arial" w:cs="Arial"/>
          <w:color w:val="365F91" w:themeColor="accent1" w:themeShade="BF"/>
          <w:sz w:val="24"/>
          <w:szCs w:val="24"/>
        </w:rPr>
        <w:t>No</w:t>
      </w:r>
    </w:p>
    <w:p w14:paraId="59ED3661" w14:textId="77777777" w:rsidR="003466DA" w:rsidRDefault="003466DA">
      <w:pPr>
        <w:pStyle w:val="Heading2"/>
        <w:ind w:left="120" w:right="2"/>
      </w:pPr>
    </w:p>
    <w:p w14:paraId="7C4BFBC1" w14:textId="77777777" w:rsidR="003466DA" w:rsidRDefault="003466DA">
      <w:pPr>
        <w:pStyle w:val="Heading2"/>
        <w:ind w:left="120" w:right="2"/>
      </w:pPr>
    </w:p>
    <w:p w14:paraId="0A061720" w14:textId="77777777" w:rsidR="003466DA" w:rsidRDefault="00FA741C">
      <w:pPr>
        <w:pStyle w:val="Heading2"/>
        <w:ind w:left="120" w:right="2"/>
        <w:rPr>
          <w:sz w:val="20"/>
          <w:szCs w:val="20"/>
        </w:rPr>
      </w:pPr>
      <w:r>
        <w:t>HAVE YOU APPLIED FOR OTHER GRANT MONIES FOR THIS PROJECT?</w:t>
      </w:r>
      <w:r>
        <w:rPr>
          <w:spacing w:val="26"/>
        </w:rPr>
        <w:t xml:space="preserve"> </w:t>
      </w:r>
      <w:r>
        <w:rPr>
          <w:sz w:val="20"/>
        </w:rPr>
        <w:t>(If</w:t>
      </w:r>
    </w:p>
    <w:p w14:paraId="26B1CB6B" w14:textId="77777777" w:rsidR="003466DA" w:rsidRDefault="00FA741C">
      <w:pPr>
        <w:pStyle w:val="BodyText"/>
        <w:spacing w:before="0"/>
        <w:ind w:right="2"/>
      </w:pPr>
      <w:r>
        <w:t xml:space="preserve">so, </w:t>
      </w:r>
      <w:r>
        <w:t>from whom and what is the status of that</w:t>
      </w:r>
      <w:r>
        <w:rPr>
          <w:spacing w:val="-24"/>
        </w:rPr>
        <w:t xml:space="preserve"> </w:t>
      </w:r>
      <w:r>
        <w:t>application?)</w:t>
      </w:r>
    </w:p>
    <w:p w14:paraId="0DD58278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52FAEAB8" w14:textId="77777777" w:rsidR="003466DA" w:rsidRDefault="00FA741C">
      <w:pPr>
        <w:rPr>
          <w:rFonts w:ascii="Arial" w:eastAsia="Arial" w:hAnsi="Arial" w:cs="Arial"/>
          <w:color w:val="365F91" w:themeColor="accent1" w:themeShade="BF"/>
          <w:sz w:val="20"/>
          <w:szCs w:val="20"/>
        </w:rPr>
      </w:pPr>
      <w:r>
        <w:rPr>
          <w:rFonts w:ascii="Arial" w:eastAsia="Arial" w:hAnsi="Arial" w:cs="Arial"/>
          <w:color w:val="365F91" w:themeColor="accent1" w:themeShade="BF"/>
          <w:sz w:val="20"/>
          <w:szCs w:val="20"/>
        </w:rPr>
        <w:t xml:space="preserve">We asked the </w:t>
      </w:r>
      <w:proofErr w:type="gramStart"/>
      <w:r>
        <w:rPr>
          <w:rFonts w:ascii="Arial" w:eastAsia="Arial" w:hAnsi="Arial" w:cs="Arial"/>
          <w:color w:val="365F91" w:themeColor="accent1" w:themeShade="BF"/>
          <w:sz w:val="20"/>
          <w:szCs w:val="20"/>
        </w:rPr>
        <w:t>PTA</w:t>
      </w:r>
      <w:proofErr w:type="gramEnd"/>
      <w:r>
        <w:rPr>
          <w:rFonts w:ascii="Arial" w:eastAsia="Arial" w:hAnsi="Arial" w:cs="Arial"/>
          <w:color w:val="365F91" w:themeColor="accent1" w:themeShade="BF"/>
          <w:sz w:val="20"/>
          <w:szCs w:val="20"/>
        </w:rPr>
        <w:t xml:space="preserve"> but they declined to fund.</w:t>
      </w:r>
    </w:p>
    <w:p w14:paraId="7F0B665D" w14:textId="77777777" w:rsidR="003466DA" w:rsidRDefault="00FA741C">
      <w:pPr>
        <w:rPr>
          <w:rFonts w:ascii="Arial" w:eastAsia="Arial" w:hAnsi="Arial" w:cs="Arial"/>
          <w:color w:val="365F91" w:themeColor="accent1" w:themeShade="BF"/>
          <w:sz w:val="20"/>
          <w:szCs w:val="20"/>
        </w:rPr>
      </w:pPr>
      <w:r>
        <w:rPr>
          <w:rFonts w:ascii="Arial" w:eastAsia="Arial" w:hAnsi="Arial" w:cs="Arial"/>
          <w:color w:val="365F91" w:themeColor="accent1" w:themeShade="BF"/>
          <w:sz w:val="20"/>
          <w:szCs w:val="20"/>
        </w:rPr>
        <w:t>I have requested $200 from Cox and should hear in in November.</w:t>
      </w:r>
    </w:p>
    <w:p w14:paraId="7362EF99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358EBD7D" w14:textId="77777777" w:rsidR="003466DA" w:rsidRDefault="003466DA">
      <w:pPr>
        <w:spacing w:before="11"/>
        <w:rPr>
          <w:rFonts w:ascii="Arial" w:eastAsia="Arial" w:hAnsi="Arial" w:cs="Arial"/>
          <w:sz w:val="23"/>
          <w:szCs w:val="23"/>
        </w:rPr>
      </w:pPr>
    </w:p>
    <w:p w14:paraId="40083675" w14:textId="77777777" w:rsidR="003466DA" w:rsidRDefault="00FA741C">
      <w:pPr>
        <w:ind w:left="120" w:right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DOES THIS GRANT HAVE A TECHNOLOGY COMPONENT?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rFonts w:ascii="Arial"/>
          <w:sz w:val="20"/>
        </w:rPr>
        <w:t>If yes, are ALL</w:t>
      </w:r>
    </w:p>
    <w:p w14:paraId="161DFC60" w14:textId="77777777" w:rsidR="003466DA" w:rsidRDefault="00FA741C">
      <w:pPr>
        <w:pStyle w:val="BodyText"/>
        <w:spacing w:before="0"/>
        <w:ind w:right="2"/>
      </w:pPr>
      <w:r>
        <w:t xml:space="preserve">components </w:t>
      </w:r>
      <w:r>
        <w:t>compatible with school’s technology</w:t>
      </w:r>
      <w:r>
        <w:rPr>
          <w:spacing w:val="-15"/>
        </w:rPr>
        <w:t xml:space="preserve"> </w:t>
      </w:r>
      <w:r>
        <w:t>infrastructure?  Attach page from CUSD technology list)</w:t>
      </w:r>
    </w:p>
    <w:p w14:paraId="1767A87F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7EB7DDC2" w14:textId="77777777" w:rsidR="003466DA" w:rsidRDefault="00FA741C">
      <w:pPr>
        <w:pStyle w:val="PlainText"/>
        <w:ind w:left="180"/>
        <w:rPr>
          <w:color w:val="365F91" w:themeColor="accent1" w:themeShade="BF"/>
        </w:rPr>
      </w:pPr>
      <w:r>
        <w:rPr>
          <w:color w:val="365F91" w:themeColor="accent1" w:themeShade="BF"/>
        </w:rPr>
        <w:t>Yes, this project involves technology, but not computers.</w:t>
      </w:r>
    </w:p>
    <w:p w14:paraId="6EC36292" w14:textId="77777777" w:rsidR="003466DA" w:rsidRDefault="003466DA">
      <w:pPr>
        <w:ind w:left="180"/>
        <w:rPr>
          <w:rFonts w:ascii="Arial" w:eastAsia="Arial" w:hAnsi="Arial" w:cs="Arial"/>
          <w:sz w:val="20"/>
          <w:szCs w:val="20"/>
        </w:rPr>
      </w:pPr>
    </w:p>
    <w:p w14:paraId="58A9680F" w14:textId="77777777" w:rsidR="003466DA" w:rsidRDefault="00FA741C">
      <w:pPr>
        <w:ind w:left="180"/>
      </w:pPr>
      <w:r>
        <w:t>What other equipment do you already have or need to get for this project?</w:t>
      </w:r>
    </w:p>
    <w:p w14:paraId="7609EC60" w14:textId="77777777" w:rsidR="003466DA" w:rsidRDefault="003466DA">
      <w:pPr>
        <w:ind w:left="180"/>
      </w:pPr>
    </w:p>
    <w:p w14:paraId="75BE1269" w14:textId="77777777" w:rsidR="003466DA" w:rsidRDefault="00FA741C">
      <w:pPr>
        <w:ind w:left="18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We have </w:t>
      </w:r>
      <w:proofErr w:type="gramStart"/>
      <w:r>
        <w:rPr>
          <w:color w:val="365F91" w:themeColor="accent1" w:themeShade="BF"/>
        </w:rPr>
        <w:t>a</w:t>
      </w:r>
      <w:proofErr w:type="gramEnd"/>
      <w:r>
        <w:rPr>
          <w:color w:val="365F91" w:themeColor="accent1" w:themeShade="BF"/>
        </w:rPr>
        <w:t xml:space="preserve"> XXX table that will</w:t>
      </w:r>
      <w:r>
        <w:rPr>
          <w:color w:val="365F91" w:themeColor="accent1" w:themeShade="BF"/>
        </w:rPr>
        <w:t xml:space="preserve"> attach to the new one</w:t>
      </w:r>
    </w:p>
    <w:p w14:paraId="17D549F2" w14:textId="77777777" w:rsidR="003466DA" w:rsidRDefault="003466DA">
      <w:pPr>
        <w:ind w:left="180"/>
      </w:pPr>
    </w:p>
    <w:p w14:paraId="6C828FDE" w14:textId="77777777" w:rsidR="003466DA" w:rsidRDefault="00FA741C">
      <w:pPr>
        <w:ind w:left="180"/>
      </w:pPr>
      <w:r>
        <w:t>Have you ever received an EFC grant? Y / N</w:t>
      </w:r>
    </w:p>
    <w:p w14:paraId="67D63860" w14:textId="77777777" w:rsidR="003466DA" w:rsidRDefault="003466DA">
      <w:pPr>
        <w:ind w:left="180"/>
      </w:pPr>
    </w:p>
    <w:p w14:paraId="203D971D" w14:textId="77777777" w:rsidR="003466DA" w:rsidRDefault="00FA741C">
      <w:pPr>
        <w:ind w:left="180"/>
        <w:rPr>
          <w:u w:val="single"/>
        </w:rPr>
      </w:pPr>
      <w:r>
        <w:t>If so, when was your most recent grants?  _</w:t>
      </w:r>
      <w:r>
        <w:rPr>
          <w:color w:val="365F91" w:themeColor="accent1" w:themeShade="BF"/>
          <w:u w:val="single"/>
        </w:rPr>
        <w:t>2014</w:t>
      </w:r>
    </w:p>
    <w:p w14:paraId="75DAFE03" w14:textId="77777777" w:rsidR="003466DA" w:rsidRDefault="00FA741C">
      <w:pPr>
        <w:ind w:left="180" w:firstLine="540"/>
      </w:pPr>
      <w:r>
        <w:t>What was it for</w:t>
      </w:r>
      <w:r>
        <w:rPr>
          <w:color w:val="365F91" w:themeColor="accent1" w:themeShade="BF"/>
          <w:u w:val="single"/>
        </w:rPr>
        <w:t>?  A desktop</w:t>
      </w:r>
    </w:p>
    <w:p w14:paraId="6D4FA80E" w14:textId="77777777" w:rsidR="003466DA" w:rsidRDefault="003466DA">
      <w:pPr>
        <w:ind w:left="180"/>
      </w:pPr>
    </w:p>
    <w:p w14:paraId="23EF21BD" w14:textId="77777777" w:rsidR="003466DA" w:rsidRDefault="00FA741C">
      <w:pPr>
        <w:ind w:left="180" w:firstLine="540"/>
      </w:pPr>
      <w:r>
        <w:t>How are you using it? (2 sentences).</w:t>
      </w:r>
    </w:p>
    <w:p w14:paraId="27EE24DB" w14:textId="77777777" w:rsidR="003466DA" w:rsidRDefault="00FA741C">
      <w:pPr>
        <w:ind w:left="180" w:firstLine="540"/>
        <w:rPr>
          <w:color w:val="365F91" w:themeColor="accent1" w:themeShade="BF"/>
        </w:rPr>
      </w:pPr>
      <w:r>
        <w:rPr>
          <w:color w:val="365F91" w:themeColor="accent1" w:themeShade="BF"/>
        </w:rPr>
        <w:t>We do Accelerated Reader tests and xxx on it.</w:t>
      </w:r>
    </w:p>
    <w:p w14:paraId="7608AD30" w14:textId="77777777" w:rsidR="003466DA" w:rsidRDefault="003466DA">
      <w:pPr>
        <w:ind w:left="180"/>
      </w:pPr>
    </w:p>
    <w:p w14:paraId="45E8FD27" w14:textId="77777777" w:rsidR="003466DA" w:rsidRDefault="00FA741C">
      <w:pPr>
        <w:ind w:left="180"/>
      </w:pPr>
      <w:r>
        <w:t>Have you ever volunteered a</w:t>
      </w:r>
      <w:r>
        <w:t>t an EFC event?  (This is not required to apply.)  Y / N</w:t>
      </w:r>
    </w:p>
    <w:p w14:paraId="16449E9B" w14:textId="77777777" w:rsidR="003466DA" w:rsidRDefault="003466DA">
      <w:pPr>
        <w:ind w:left="180"/>
        <w:rPr>
          <w:rFonts w:ascii="Arial" w:eastAsia="Arial" w:hAnsi="Arial" w:cs="Arial"/>
          <w:sz w:val="20"/>
          <w:szCs w:val="20"/>
        </w:rPr>
      </w:pPr>
    </w:p>
    <w:p w14:paraId="61856730" w14:textId="77777777" w:rsidR="003466DA" w:rsidRDefault="00FA741C">
      <w:pPr>
        <w:spacing w:before="11"/>
        <w:ind w:left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What/When?   </w:t>
      </w:r>
    </w:p>
    <w:p w14:paraId="55D49632" w14:textId="77777777" w:rsidR="003466DA" w:rsidRDefault="00FA741C">
      <w:pPr>
        <w:spacing w:before="11"/>
        <w:ind w:left="180"/>
        <w:rPr>
          <w:rFonts w:ascii="Arial" w:eastAsia="Arial" w:hAnsi="Arial" w:cs="Arial"/>
          <w:color w:val="365F91" w:themeColor="accent1" w:themeShade="BF"/>
          <w:sz w:val="19"/>
          <w:szCs w:val="19"/>
        </w:rPr>
      </w:pPr>
      <w:r>
        <w:rPr>
          <w:rFonts w:ascii="Arial" w:eastAsia="Arial" w:hAnsi="Arial" w:cs="Arial"/>
          <w:color w:val="365F91" w:themeColor="accent1" w:themeShade="BF"/>
          <w:sz w:val="19"/>
          <w:szCs w:val="19"/>
        </w:rPr>
        <w:t>EFC Games 2016, Spring event 2010</w:t>
      </w:r>
    </w:p>
    <w:p w14:paraId="5792DC5F" w14:textId="77777777" w:rsidR="003466DA" w:rsidRDefault="003466DA">
      <w:pPr>
        <w:spacing w:before="11"/>
        <w:ind w:left="180"/>
        <w:rPr>
          <w:rFonts w:ascii="Arial" w:eastAsia="Arial" w:hAnsi="Arial" w:cs="Arial"/>
          <w:sz w:val="19"/>
          <w:szCs w:val="19"/>
        </w:rPr>
      </w:pPr>
    </w:p>
    <w:p w14:paraId="381D0B0B" w14:textId="77777777" w:rsidR="003466DA" w:rsidRDefault="00FA741C">
      <w:pPr>
        <w:pStyle w:val="BodyText"/>
        <w:spacing w:before="0"/>
        <w:ind w:right="2"/>
      </w:pPr>
      <w:r>
        <w:rPr>
          <w:sz w:val="24"/>
        </w:rPr>
        <w:t>TOTAL COST OF THE PROJECT: (</w:t>
      </w:r>
      <w:r>
        <w:t xml:space="preserve">Please be specific and include tax, shipping and handling charges. All requests must comply with CUSD </w:t>
      </w:r>
      <w:r>
        <w:t>guidelines regarding vendors and approved</w:t>
      </w:r>
      <w:r>
        <w:rPr>
          <w:spacing w:val="-4"/>
        </w:rPr>
        <w:t xml:space="preserve"> </w:t>
      </w:r>
      <w:r>
        <w:t>materials/equipment.)</w:t>
      </w:r>
    </w:p>
    <w:p w14:paraId="4D3D795D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4A65D2DB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>Earthquake kit $299</w:t>
      </w:r>
    </w:p>
    <w:p w14:paraId="3F56EEE1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Wobble top shake table $49.95 </w:t>
      </w:r>
    </w:p>
    <w:p w14:paraId="051706FB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K'nex</w:t>
      </w:r>
      <w:proofErr w:type="spellEnd"/>
      <w:r>
        <w:rPr>
          <w:color w:val="365F91" w:themeColor="accent1" w:themeShade="BF"/>
        </w:rPr>
        <w:t xml:space="preserve"> extra set $39.95</w:t>
      </w:r>
    </w:p>
    <w:p w14:paraId="5F738B78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Hooked weight $3.50 </w:t>
      </w:r>
    </w:p>
    <w:p w14:paraId="6EBA74F3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Versa timer $5.95 </w:t>
      </w:r>
    </w:p>
    <w:p w14:paraId="02257FDF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>String $2.95</w:t>
      </w:r>
    </w:p>
    <w:p w14:paraId="73A74F92" w14:textId="77777777" w:rsidR="003466DA" w:rsidRDefault="003466DA">
      <w:pPr>
        <w:pStyle w:val="PlainText"/>
        <w:ind w:left="360"/>
        <w:rPr>
          <w:color w:val="365F91" w:themeColor="accent1" w:themeShade="BF"/>
        </w:rPr>
      </w:pPr>
    </w:p>
    <w:p w14:paraId="74A491C5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>We get free shipping and a 15% CUSD discount</w:t>
      </w:r>
    </w:p>
    <w:p w14:paraId="68791B8A" w14:textId="77777777" w:rsidR="003466DA" w:rsidRDefault="003466DA">
      <w:pPr>
        <w:pStyle w:val="PlainText"/>
        <w:ind w:left="360"/>
        <w:rPr>
          <w:color w:val="365F91" w:themeColor="accent1" w:themeShade="BF"/>
        </w:rPr>
      </w:pPr>
    </w:p>
    <w:p w14:paraId="09226968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Total </w:t>
      </w:r>
      <w:r>
        <w:rPr>
          <w:color w:val="365F91" w:themeColor="accent1" w:themeShade="BF"/>
        </w:rPr>
        <w:t>$401.70</w:t>
      </w:r>
    </w:p>
    <w:p w14:paraId="08328052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--$60.20 15% discount</w:t>
      </w:r>
    </w:p>
    <w:p w14:paraId="14716C7C" w14:textId="77777777" w:rsidR="003466DA" w:rsidRDefault="00FA741C">
      <w:pPr>
        <w:pStyle w:val="PlainText"/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>$341.10 + $27.29 tax</w:t>
      </w:r>
    </w:p>
    <w:p w14:paraId="5E5B8858" w14:textId="77777777" w:rsidR="003466DA" w:rsidRDefault="00FA741C">
      <w:pPr>
        <w:pStyle w:val="PlainText"/>
        <w:ind w:left="36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Final total $368.39</w:t>
      </w:r>
    </w:p>
    <w:p w14:paraId="788A73C1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7287A081" w14:textId="77777777" w:rsidR="003466DA" w:rsidRDefault="00FA741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This grant originally was accompanied by a photocopy of equipment and quote.)</w:t>
      </w:r>
    </w:p>
    <w:p w14:paraId="58257C8F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312851FE" w14:textId="77777777" w:rsidR="003466DA" w:rsidRDefault="003466DA"/>
    <w:p w14:paraId="72DE4128" w14:textId="77777777" w:rsidR="003466DA" w:rsidRDefault="00FA741C">
      <w:r>
        <w:t>Sometimes we cannot fund an entire project.  Could you do this at a lower level?    Y/ N</w:t>
      </w:r>
    </w:p>
    <w:p w14:paraId="53768B19" w14:textId="77777777" w:rsidR="003466DA" w:rsidRDefault="00FA741C">
      <w:r>
        <w:t>(e.g. 3 item</w:t>
      </w:r>
      <w:r>
        <w:t>s would be ideal, 2 would work, and you could not implement with only one.)   If so, please explain how many you would need and the corresponding cost.</w:t>
      </w:r>
    </w:p>
    <w:p w14:paraId="05C329C2" w14:textId="77777777" w:rsidR="003466DA" w:rsidRDefault="003466DA"/>
    <w:p w14:paraId="2B25ABA1" w14:textId="77777777" w:rsidR="003466DA" w:rsidRDefault="00FA741C">
      <w:pPr>
        <w:rPr>
          <w:rFonts w:ascii="Arial" w:eastAsia="Arial" w:hAnsi="Arial" w:cs="Arial"/>
          <w:sz w:val="20"/>
          <w:szCs w:val="20"/>
        </w:rPr>
      </w:pPr>
      <w:r>
        <w:rPr>
          <w:color w:val="365F91" w:themeColor="accent1" w:themeShade="BF"/>
        </w:rPr>
        <w:t>We could only implement this project if it were fully funded.</w:t>
      </w:r>
    </w:p>
    <w:p w14:paraId="5F360326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3623A378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10430432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76049E38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2A36C30E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11E5BB8B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3558739A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1D57A5F3" w14:textId="77777777" w:rsidR="003466DA" w:rsidRDefault="003466DA">
      <w:pPr>
        <w:spacing w:before="11"/>
        <w:rPr>
          <w:rFonts w:ascii="Arial" w:eastAsia="Arial" w:hAnsi="Arial" w:cs="Arial"/>
          <w:sz w:val="19"/>
          <w:szCs w:val="19"/>
        </w:rPr>
      </w:pPr>
    </w:p>
    <w:p w14:paraId="46862E4C" w14:textId="77777777" w:rsidR="003466DA" w:rsidRDefault="00FA741C">
      <w:pPr>
        <w:pStyle w:val="BodyText"/>
        <w:tabs>
          <w:tab w:val="left" w:pos="8551"/>
        </w:tabs>
        <w:spacing w:before="0"/>
        <w:ind w:right="2"/>
      </w:pPr>
      <w:r>
        <w:t>Applicant</w:t>
      </w:r>
      <w:r>
        <w:rPr>
          <w:spacing w:val="-3"/>
        </w:rPr>
        <w:t xml:space="preserve"> </w:t>
      </w:r>
      <w:r>
        <w:t>Name(s)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AAFD57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4EC5C361" w14:textId="77777777" w:rsidR="003466DA" w:rsidRDefault="003466DA">
      <w:pPr>
        <w:spacing w:before="9"/>
        <w:rPr>
          <w:rFonts w:ascii="Arial" w:eastAsia="Arial" w:hAnsi="Arial" w:cs="Arial"/>
          <w:sz w:val="18"/>
          <w:szCs w:val="18"/>
        </w:rPr>
      </w:pPr>
    </w:p>
    <w:p w14:paraId="13E532BD" w14:textId="77777777" w:rsidR="003466DA" w:rsidRDefault="00FA741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96AAD64" wp14:editId="5C8A90D2">
                <wp:extent cx="5448300" cy="8255"/>
                <wp:effectExtent l="5080" t="1905" r="4445" b="889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8255"/>
                          <a:chOff x="0" y="0"/>
                          <a:chExt cx="8580" cy="13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6" y="6"/>
                            <a:ext cx="8567" cy="2"/>
                            <a:chOff x="6" y="6"/>
                            <a:chExt cx="8567" cy="2"/>
                          </a:xfrm>
                        </wpg:grpSpPr>
                        <wps:wsp>
                          <wps:cNvPr id="7" name="Freeform 7"/>
                          <wps:cNvSpPr/>
                          <wps:spPr bwMode="auto">
                            <a:xfrm>
                              <a:off x="6" y="6"/>
                              <a:ext cx="85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7"/>
                                <a:gd name="T2" fmla="+- 0 8573 6"/>
                                <a:gd name="T3" fmla="*/ T2 w 8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7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1D970" id="Group 5" o:spid="_x0000_s1026" style="width:429pt;height:.65pt;mso-position-horizontal-relative:char;mso-position-vertical-relative:line" coordsize="8580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">
                <v:group id="Group 6" o:spid="_x0000_s1027" style="position:absolute;left:6;top:6;width:8567;height:2" coordorigin="6,6" coordsize="85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8567;height:2;visibility:visible;mso-wrap-style:square;v-text-anchor:top" coordsize="85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" path="m,l8567,e" filled="f" strokeweight=".22269mm">
                    <v:path arrowok="t" o:connecttype="custom" o:connectlocs="0,0;8567,0" o:connectangles="0,0"/>
                  </v:shape>
                </v:group>
                <w10:anchorlock/>
              </v:group>
            </w:pict>
          </mc:Fallback>
        </mc:AlternateContent>
      </w:r>
    </w:p>
    <w:p w14:paraId="5AD82F9C" w14:textId="77777777" w:rsidR="003466DA" w:rsidRDefault="003466DA">
      <w:pPr>
        <w:spacing w:before="1"/>
        <w:rPr>
          <w:rFonts w:ascii="Arial" w:eastAsia="Arial" w:hAnsi="Arial" w:cs="Arial"/>
          <w:sz w:val="13"/>
          <w:szCs w:val="13"/>
        </w:rPr>
      </w:pPr>
    </w:p>
    <w:p w14:paraId="32A7614B" w14:textId="77777777" w:rsidR="003466DA" w:rsidRDefault="00FA741C">
      <w:pPr>
        <w:pStyle w:val="BodyText"/>
        <w:tabs>
          <w:tab w:val="left" w:pos="2956"/>
          <w:tab w:val="left" w:pos="5979"/>
          <w:tab w:val="left" w:pos="8549"/>
        </w:tabs>
        <w:ind w:right="2"/>
        <w:rPr>
          <w:u w:val="single" w:color="000000"/>
        </w:rPr>
      </w:pPr>
      <w:r>
        <w:t>Home</w:t>
      </w:r>
      <w:r>
        <w:rPr>
          <w:spacing w:val="-3"/>
        </w:rPr>
        <w:t xml:space="preserve"> or Cell </w:t>
      </w:r>
      <w: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4C4A1E" w14:textId="77777777" w:rsidR="003466DA" w:rsidRDefault="00FA741C">
      <w:pPr>
        <w:pStyle w:val="BodyText"/>
        <w:tabs>
          <w:tab w:val="left" w:pos="2956"/>
          <w:tab w:val="left" w:pos="5979"/>
          <w:tab w:val="left" w:pos="8549"/>
        </w:tabs>
        <w:ind w:right="2"/>
      </w:pPr>
      <w:r>
        <w:t>School</w:t>
      </w:r>
      <w:r>
        <w:rPr>
          <w:spacing w:val="-3"/>
        </w:rPr>
        <w:t xml:space="preserve"> </w:t>
      </w:r>
      <w: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E-Mail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C452DD" w14:textId="77777777" w:rsidR="003466DA" w:rsidRDefault="003466DA">
      <w:pPr>
        <w:spacing w:before="5"/>
        <w:rPr>
          <w:rFonts w:ascii="Arial" w:eastAsia="Arial" w:hAnsi="Arial" w:cs="Arial"/>
          <w:sz w:val="13"/>
          <w:szCs w:val="13"/>
        </w:rPr>
      </w:pPr>
    </w:p>
    <w:p w14:paraId="75ABCCB0" w14:textId="77777777" w:rsidR="003466DA" w:rsidRDefault="00FA741C">
      <w:pPr>
        <w:pStyle w:val="BodyText"/>
        <w:tabs>
          <w:tab w:val="left" w:pos="8528"/>
        </w:tabs>
        <w:ind w:right="2"/>
      </w:pPr>
      <w:r>
        <w:t>Subject Area/Grade</w:t>
      </w:r>
      <w:r>
        <w:rPr>
          <w:spacing w:val="-2"/>
        </w:rPr>
        <w:t xml:space="preserve"> </w:t>
      </w:r>
      <w:r>
        <w:t>Level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D86510" w14:textId="77777777" w:rsidR="003466DA" w:rsidRDefault="003466DA">
      <w:pPr>
        <w:spacing w:before="7"/>
        <w:rPr>
          <w:rFonts w:ascii="Arial" w:eastAsia="Arial" w:hAnsi="Arial" w:cs="Arial"/>
          <w:sz w:val="13"/>
          <w:szCs w:val="13"/>
        </w:rPr>
      </w:pPr>
    </w:p>
    <w:p w14:paraId="3AA9EAA8" w14:textId="77777777" w:rsidR="003466DA" w:rsidRDefault="00FA741C">
      <w:pPr>
        <w:pStyle w:val="BodyText"/>
        <w:tabs>
          <w:tab w:val="left" w:pos="8427"/>
        </w:tabs>
        <w:ind w:right="2"/>
      </w:pPr>
      <w:r>
        <w:t>Number of Students Who Will</w:t>
      </w:r>
      <w:r>
        <w:rPr>
          <w:spacing w:val="-6"/>
        </w:rPr>
        <w:t xml:space="preserve"> </w:t>
      </w:r>
      <w:r>
        <w:t>Benefit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9C12B0" w14:textId="77777777" w:rsidR="003466DA" w:rsidRDefault="003466DA">
      <w:pPr>
        <w:spacing w:before="5"/>
        <w:rPr>
          <w:rFonts w:ascii="Arial" w:eastAsia="Arial" w:hAnsi="Arial" w:cs="Arial"/>
          <w:sz w:val="13"/>
          <w:szCs w:val="13"/>
        </w:rPr>
      </w:pPr>
    </w:p>
    <w:p w14:paraId="3585B3BE" w14:textId="77777777" w:rsidR="003466DA" w:rsidRDefault="00FA741C">
      <w:pPr>
        <w:pStyle w:val="BodyText"/>
        <w:tabs>
          <w:tab w:val="left" w:pos="8630"/>
        </w:tabs>
        <w:ind w:right="2"/>
      </w:pPr>
      <w: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4D56A3" w14:textId="77777777" w:rsidR="003466DA" w:rsidRDefault="003466DA">
      <w:pPr>
        <w:spacing w:before="5"/>
        <w:rPr>
          <w:rFonts w:ascii="Arial" w:eastAsia="Arial" w:hAnsi="Arial" w:cs="Arial"/>
          <w:sz w:val="13"/>
          <w:szCs w:val="13"/>
        </w:rPr>
      </w:pPr>
    </w:p>
    <w:p w14:paraId="6301AA84" w14:textId="77777777" w:rsidR="003466DA" w:rsidRDefault="00FA741C">
      <w:pPr>
        <w:pStyle w:val="BodyText"/>
        <w:tabs>
          <w:tab w:val="left" w:pos="8539"/>
        </w:tabs>
        <w:ind w:right="2"/>
      </w:pPr>
      <w:r>
        <w:t>Applicant</w:t>
      </w:r>
      <w:r>
        <w:rPr>
          <w:spacing w:val="-3"/>
        </w:rPr>
        <w:t xml:space="preserve"> </w:t>
      </w:r>
      <w:r>
        <w:t>Signature(s)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F77B18" w14:textId="77777777" w:rsidR="003466DA" w:rsidRDefault="003466DA">
      <w:pPr>
        <w:rPr>
          <w:rFonts w:ascii="Arial" w:eastAsia="Arial" w:hAnsi="Arial" w:cs="Arial"/>
          <w:sz w:val="20"/>
          <w:szCs w:val="20"/>
        </w:rPr>
      </w:pPr>
    </w:p>
    <w:p w14:paraId="1E3A2C33" w14:textId="77777777" w:rsidR="003466DA" w:rsidRDefault="003466DA">
      <w:pPr>
        <w:spacing w:before="9"/>
        <w:rPr>
          <w:rFonts w:ascii="Arial" w:eastAsia="Arial" w:hAnsi="Arial" w:cs="Arial"/>
          <w:sz w:val="18"/>
          <w:szCs w:val="18"/>
        </w:rPr>
      </w:pPr>
    </w:p>
    <w:p w14:paraId="38BE6A42" w14:textId="77777777" w:rsidR="003466DA" w:rsidRDefault="00FA741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E2AAAB" wp14:editId="74BA4EEA">
                <wp:extent cx="5448300" cy="8255"/>
                <wp:effectExtent l="5080" t="8890" r="4445" b="19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8255"/>
                          <a:chOff x="0" y="0"/>
                          <a:chExt cx="8580" cy="13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6" y="6"/>
                            <a:ext cx="8567" cy="2"/>
                            <a:chOff x="6" y="6"/>
                            <a:chExt cx="8567" cy="2"/>
                          </a:xfrm>
                        </wpg:grpSpPr>
                        <wps:wsp>
                          <wps:cNvPr id="4" name="Freeform 4"/>
                          <wps:cNvSpPr/>
                          <wps:spPr bwMode="auto">
                            <a:xfrm>
                              <a:off x="6" y="6"/>
                              <a:ext cx="85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67"/>
                                <a:gd name="T2" fmla="+- 0 8573 6"/>
                                <a:gd name="T3" fmla="*/ T2 w 8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7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75CB7" id="Group 2" o:spid="_x0000_s1026" style="width:429pt;height:.65pt;mso-position-horizontal-relative:char;mso-position-vertical-relative:line" coordsize="8580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">
                <v:group id="Group 3" o:spid="_x0000_s1027" style="position:absolute;left:6;top:6;width:8567;height:2" coordorigin="6,6" coordsize="85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8567;height:2;visibility:visible;mso-wrap-style:square;v-text-anchor:top" coordsize="85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" path="m,l8567,e" filled="f" strokeweight=".22269mm">
                    <v:path arrowok="t" o:connecttype="custom" o:connectlocs="0,0;8567,0" o:connectangles="0,0"/>
                  </v:shape>
                </v:group>
                <w10:anchorlock/>
              </v:group>
            </w:pict>
          </mc:Fallback>
        </mc:AlternateContent>
      </w:r>
    </w:p>
    <w:p w14:paraId="7BFF359F" w14:textId="77777777" w:rsidR="003466DA" w:rsidRDefault="003466DA">
      <w:pPr>
        <w:spacing w:before="1"/>
        <w:rPr>
          <w:rFonts w:ascii="Arial" w:eastAsia="Arial" w:hAnsi="Arial" w:cs="Arial"/>
          <w:sz w:val="13"/>
          <w:szCs w:val="13"/>
        </w:rPr>
      </w:pPr>
    </w:p>
    <w:p w14:paraId="08B91831" w14:textId="77777777" w:rsidR="003466DA" w:rsidRDefault="00FA741C">
      <w:pPr>
        <w:pStyle w:val="BodyText"/>
        <w:tabs>
          <w:tab w:val="left" w:pos="8506"/>
        </w:tabs>
        <w:ind w:right="2"/>
      </w:pPr>
      <w:r>
        <w:t>Principal’s</w:t>
      </w:r>
      <w:r>
        <w:rPr>
          <w:spacing w:val="-1"/>
        </w:rPr>
        <w:t xml:space="preserve"> </w:t>
      </w:r>
      <w: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E1B3FE" w14:textId="77777777" w:rsidR="003466DA" w:rsidRDefault="003466DA">
      <w:pPr>
        <w:spacing w:before="5"/>
        <w:rPr>
          <w:rFonts w:ascii="Arial" w:eastAsia="Arial" w:hAnsi="Arial" w:cs="Arial"/>
          <w:sz w:val="13"/>
          <w:szCs w:val="13"/>
        </w:rPr>
      </w:pPr>
    </w:p>
    <w:p w14:paraId="50C2E6D9" w14:textId="77777777" w:rsidR="003466DA" w:rsidRDefault="00FA741C">
      <w:pPr>
        <w:pStyle w:val="BodyText"/>
        <w:ind w:right="2"/>
      </w:pPr>
      <w:r>
        <w:t>RETURN COMPLETED APPLICATIONS TO</w:t>
      </w:r>
      <w:r>
        <w:rPr>
          <w:spacing w:val="-30"/>
        </w:rPr>
        <w:t xml:space="preserve"> </w:t>
      </w:r>
      <w:r>
        <w:t>PRINCIPAL</w:t>
      </w:r>
    </w:p>
    <w:sectPr w:rsidR="003466DA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B"/>
    <w:rsid w:val="000172B0"/>
    <w:rsid w:val="0007588D"/>
    <w:rsid w:val="000F7A07"/>
    <w:rsid w:val="00173B41"/>
    <w:rsid w:val="0025620F"/>
    <w:rsid w:val="003466DA"/>
    <w:rsid w:val="004028C3"/>
    <w:rsid w:val="005425D9"/>
    <w:rsid w:val="005E41D2"/>
    <w:rsid w:val="006E2871"/>
    <w:rsid w:val="007D4612"/>
    <w:rsid w:val="009265ED"/>
    <w:rsid w:val="009774E2"/>
    <w:rsid w:val="00A37A5B"/>
    <w:rsid w:val="00B95C3A"/>
    <w:rsid w:val="00C0280C"/>
    <w:rsid w:val="00EA59BC"/>
    <w:rsid w:val="00EF2748"/>
    <w:rsid w:val="00F203D9"/>
    <w:rsid w:val="00F35CF1"/>
    <w:rsid w:val="00FA741C"/>
    <w:rsid w:val="528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72E570"/>
  <w15:docId w15:val="{CEF2289B-F3D4-3946-94AC-65F0C988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183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ind w:left="10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spacing w:before="74"/>
      <w:ind w:left="119"/>
    </w:pPr>
    <w:rPr>
      <w:rFonts w:ascii="Arial" w:eastAsia="Arial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widowControl/>
    </w:pPr>
    <w:rPr>
      <w:rFonts w:ascii="Calibri" w:hAnsi="Calibri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>UC Irvine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APPLICATION FORM2014_2015.doc</dc:title>
  <dc:creator>liia</dc:creator>
  <cp:lastModifiedBy>Becky Garcia</cp:lastModifiedBy>
  <cp:revision>2</cp:revision>
  <dcterms:created xsi:type="dcterms:W3CDTF">2020-06-28T17:54:00Z</dcterms:created>
  <dcterms:modified xsi:type="dcterms:W3CDTF">2020-06-28T17:54:00Z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2015-08-30T00:00:00Z</vt:filetime>
  </property>
  <property fmtid="{D5CDD505-2E9C-101B-9397-08002B2CF9AE}" pid="5" name="KSOProductBuildVer">
    <vt:lpwstr>1033-11.2.0.8934</vt:lpwstr>
  </property>
</Properties>
</file>